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ABC37" w14:textId="77777777" w:rsidR="00DE269B" w:rsidRDefault="00DE269B" w:rsidP="00DE269B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1DF385EA" w14:textId="77777777" w:rsidR="00DE269B" w:rsidRDefault="00DE269B" w:rsidP="00DE269B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22652645" w14:textId="77777777" w:rsidR="00DE269B" w:rsidRDefault="00DE269B" w:rsidP="00DE269B">
      <w:pPr>
        <w:pStyle w:val="2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5ECDE8B2" w14:textId="1D79EAC1" w:rsidR="007318F0" w:rsidRDefault="007318F0" w:rsidP="00AF6FEE">
      <w:pPr>
        <w:jc w:val="center"/>
        <w:rPr>
          <w:b/>
          <w:sz w:val="28"/>
          <w:szCs w:val="28"/>
          <w:lang w:val="uk-UA"/>
        </w:rPr>
      </w:pPr>
    </w:p>
    <w:p w14:paraId="692F9EBD" w14:textId="77777777" w:rsidR="00DE269B" w:rsidRDefault="00DE269B" w:rsidP="00AF6FE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4BBA9555" w14:textId="66945B27" w:rsidR="00AF6FEE" w:rsidRDefault="00AF6FEE" w:rsidP="007318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ТЕХНОЛОГІЧНА</w:t>
      </w:r>
      <w:r w:rsidRPr="00852BFA">
        <w:rPr>
          <w:b/>
          <w:sz w:val="28"/>
          <w:szCs w:val="28"/>
          <w:lang w:val="uk-UA"/>
        </w:rPr>
        <w:t xml:space="preserve"> КАРТКА АДМІНІСТРАТИВНОЇ ПОСЛУГИ</w:t>
      </w:r>
    </w:p>
    <w:p w14:paraId="4FFFBEC3" w14:textId="77777777" w:rsidR="00AF6FEE" w:rsidRPr="0096323B" w:rsidRDefault="00AF6FEE" w:rsidP="00AF6FEE">
      <w:pPr>
        <w:jc w:val="center"/>
        <w:rPr>
          <w:b/>
          <w:sz w:val="16"/>
          <w:szCs w:val="16"/>
          <w:lang w:val="uk-UA"/>
        </w:rPr>
      </w:pPr>
    </w:p>
    <w:p w14:paraId="681E193F" w14:textId="77777777" w:rsidR="00E01570" w:rsidRPr="009B0AC6" w:rsidRDefault="00E01570" w:rsidP="00E01570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9B0AC6">
        <w:rPr>
          <w:b/>
          <w:bCs/>
          <w:sz w:val="28"/>
          <w:szCs w:val="28"/>
          <w:u w:val="single"/>
          <w:lang w:val="uk-UA"/>
        </w:rPr>
        <w:t>П</w:t>
      </w:r>
      <w:r>
        <w:rPr>
          <w:b/>
          <w:bCs/>
          <w:sz w:val="28"/>
          <w:szCs w:val="28"/>
          <w:u w:val="single"/>
          <w:lang w:val="uk-UA"/>
        </w:rPr>
        <w:t xml:space="preserve">РОДОВЖЕННЯ СТРОКУ ДІЇ ДОЗВОЛУ НА РОЗМІЩЕННЯ ЗОВНІШНЬОЇ РЕКЛАМИ </w:t>
      </w:r>
    </w:p>
    <w:p w14:paraId="65BB772D" w14:textId="77777777" w:rsidR="00E01570" w:rsidRDefault="00E01570" w:rsidP="00E01570">
      <w:pPr>
        <w:jc w:val="center"/>
        <w:rPr>
          <w:lang w:val="uk-UA"/>
        </w:rPr>
      </w:pPr>
      <w:r w:rsidRPr="006637EB">
        <w:rPr>
          <w:lang w:val="uk-UA"/>
        </w:rPr>
        <w:t>(назва адміністративної послуги)</w:t>
      </w:r>
    </w:p>
    <w:p w14:paraId="63D7EBC3" w14:textId="77777777" w:rsidR="00E01570" w:rsidRDefault="00E01570" w:rsidP="00E01570">
      <w:pPr>
        <w:jc w:val="center"/>
        <w:rPr>
          <w:b/>
          <w:sz w:val="28"/>
          <w:szCs w:val="28"/>
          <w:lang w:val="uk-UA"/>
        </w:rPr>
      </w:pPr>
    </w:p>
    <w:p w14:paraId="683DE65E" w14:textId="77777777" w:rsidR="007318F0" w:rsidRPr="00DD7B29" w:rsidRDefault="007318F0" w:rsidP="007318F0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29BB9178" w14:textId="77777777" w:rsidR="007318F0" w:rsidRPr="00DD7B29" w:rsidRDefault="007318F0" w:rsidP="007318F0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054AE79C" w14:textId="1BC882F6" w:rsidR="00AF6FEE" w:rsidRPr="009C0EDD" w:rsidRDefault="007318F0" w:rsidP="007318F0">
      <w:pPr>
        <w:jc w:val="center"/>
        <w:rPr>
          <w:sz w:val="22"/>
          <w:szCs w:val="22"/>
          <w:lang w:val="uk-UA"/>
        </w:rPr>
      </w:pPr>
      <w:r w:rsidRPr="009C0EDD">
        <w:rPr>
          <w:sz w:val="22"/>
          <w:szCs w:val="22"/>
          <w:lang w:val="uk-UA"/>
        </w:rPr>
        <w:t xml:space="preserve"> </w:t>
      </w:r>
      <w:r w:rsidR="00AF6FEE" w:rsidRPr="009C0EDD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14:paraId="25A3F02A" w14:textId="77777777" w:rsidR="002513BD" w:rsidRDefault="00D22A93" w:rsidP="00D22A93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2262"/>
      </w:tblGrid>
      <w:tr w:rsidR="002513BD" w14:paraId="46ADB411" w14:textId="77777777" w:rsidTr="003A5CBB">
        <w:tc>
          <w:tcPr>
            <w:tcW w:w="562" w:type="dxa"/>
          </w:tcPr>
          <w:p w14:paraId="1D414058" w14:textId="77777777" w:rsidR="002513BD" w:rsidRPr="00AE70A4" w:rsidRDefault="00223A56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№</w:t>
            </w:r>
          </w:p>
          <w:p w14:paraId="6B4E3593" w14:textId="77777777" w:rsidR="00223A56" w:rsidRPr="00AE70A4" w:rsidRDefault="00223A56" w:rsidP="005F4C10">
            <w:pPr>
              <w:jc w:val="center"/>
              <w:rPr>
                <w:sz w:val="22"/>
                <w:szCs w:val="22"/>
                <w:lang w:val="uk-UA"/>
              </w:rPr>
            </w:pPr>
            <w:r w:rsidRPr="00AE70A4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686" w:type="dxa"/>
          </w:tcPr>
          <w:p w14:paraId="326A3ECA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Етапи опрацювання звернення про надання </w:t>
            </w:r>
            <w:r w:rsidRPr="00AE70A4">
              <w:rPr>
                <w:b/>
                <w:bCs/>
                <w:color w:val="000000"/>
                <w:sz w:val="22"/>
                <w:szCs w:val="22"/>
                <w:lang w:val="uk-UA"/>
              </w:rPr>
              <w:t>адміністративної послуги</w:t>
            </w:r>
          </w:p>
        </w:tc>
        <w:tc>
          <w:tcPr>
            <w:tcW w:w="3118" w:type="dxa"/>
          </w:tcPr>
          <w:p w14:paraId="30F7A4EC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sz w:val="22"/>
                <w:szCs w:val="22"/>
                <w:lang w:val="uk-UA"/>
              </w:rPr>
              <w:t xml:space="preserve">Відповідальна </w:t>
            </w: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посадова особа </w:t>
            </w:r>
            <w:r w:rsidRPr="00AE70A4">
              <w:rPr>
                <w:b/>
                <w:bCs/>
                <w:color w:val="000000"/>
                <w:spacing w:val="1"/>
                <w:sz w:val="22"/>
                <w:szCs w:val="22"/>
                <w:lang w:val="uk-UA"/>
              </w:rPr>
              <w:t>(структурний підрозділ)</w:t>
            </w:r>
          </w:p>
        </w:tc>
        <w:tc>
          <w:tcPr>
            <w:tcW w:w="2262" w:type="dxa"/>
          </w:tcPr>
          <w:p w14:paraId="277ECDE6" w14:textId="77777777" w:rsidR="002513BD" w:rsidRPr="00AE70A4" w:rsidRDefault="005F4C10" w:rsidP="005F4C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sz w:val="22"/>
                <w:szCs w:val="22"/>
                <w:lang w:val="uk-UA"/>
              </w:rPr>
              <w:t xml:space="preserve">Строки </w:t>
            </w:r>
            <w:r w:rsidRPr="00AE70A4">
              <w:rPr>
                <w:b/>
                <w:bCs/>
                <w:color w:val="000000"/>
                <w:spacing w:val="-2"/>
                <w:sz w:val="22"/>
                <w:szCs w:val="22"/>
                <w:lang w:val="uk-UA"/>
              </w:rPr>
              <w:t>виконання</w:t>
            </w:r>
          </w:p>
        </w:tc>
      </w:tr>
      <w:tr w:rsidR="00C14775" w:rsidRPr="00C14775" w14:paraId="5B7E9E63" w14:textId="77777777" w:rsidTr="003A5CBB">
        <w:tc>
          <w:tcPr>
            <w:tcW w:w="562" w:type="dxa"/>
          </w:tcPr>
          <w:p w14:paraId="10E1BCE8" w14:textId="77777777" w:rsidR="00C14775" w:rsidRPr="005F4C10" w:rsidRDefault="00C14775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14:paraId="3F18C3C2" w14:textId="77777777" w:rsidR="00C14775" w:rsidRPr="005B6E38" w:rsidRDefault="00C14775" w:rsidP="00C147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Подання до центру надання </w:t>
            </w:r>
            <w:proofErr w:type="spellStart"/>
            <w:r>
              <w:rPr>
                <w:sz w:val="24"/>
                <w:szCs w:val="24"/>
                <w:lang w:val="uk-UA"/>
              </w:rPr>
              <w:t>адміністративнх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послуг заяви</w:t>
            </w:r>
            <w:r w:rsidRPr="00C1477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341ABB26" w14:textId="77777777" w:rsidR="00C14775" w:rsidRPr="005B6E38" w:rsidRDefault="00C14775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Заявник або уповноважена особа</w:t>
            </w:r>
          </w:p>
        </w:tc>
        <w:tc>
          <w:tcPr>
            <w:tcW w:w="2262" w:type="dxa"/>
          </w:tcPr>
          <w:p w14:paraId="008A7A33" w14:textId="2B109BCD" w:rsidR="00C14775" w:rsidRPr="00786115" w:rsidRDefault="008B775E" w:rsidP="005E39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C14775" w:rsidRPr="00C14775">
              <w:rPr>
                <w:sz w:val="24"/>
                <w:szCs w:val="24"/>
                <w:lang w:val="uk-UA"/>
              </w:rPr>
              <w:t>е пізніше ніж за один місяць до закінчення строку дії дозволу</w:t>
            </w:r>
          </w:p>
        </w:tc>
      </w:tr>
      <w:tr w:rsidR="005F4C10" w14:paraId="06D78076" w14:textId="77777777" w:rsidTr="003A5CBB">
        <w:tc>
          <w:tcPr>
            <w:tcW w:w="562" w:type="dxa"/>
          </w:tcPr>
          <w:p w14:paraId="238F2E15" w14:textId="77777777" w:rsidR="005F4C10" w:rsidRPr="005F4C10" w:rsidRDefault="00C14775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46E7B312" w14:textId="5391B130" w:rsidR="005F4C10" w:rsidRPr="005B6E38" w:rsidRDefault="00FE72F5" w:rsidP="007318F0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 xml:space="preserve">Прийом заяви з пакетом документів </w:t>
            </w:r>
          </w:p>
        </w:tc>
        <w:tc>
          <w:tcPr>
            <w:tcW w:w="3118" w:type="dxa"/>
          </w:tcPr>
          <w:p w14:paraId="41CD9267" w14:textId="77777777" w:rsidR="005F4C10" w:rsidRPr="005B6E38" w:rsidRDefault="005F4C10" w:rsidP="005F4C10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262" w:type="dxa"/>
          </w:tcPr>
          <w:p w14:paraId="06766398" w14:textId="6FE3D6E0" w:rsidR="005F4C10" w:rsidRPr="005B6E38" w:rsidRDefault="008B775E" w:rsidP="005E39D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786115" w:rsidRPr="00786115">
              <w:rPr>
                <w:sz w:val="24"/>
                <w:szCs w:val="24"/>
                <w:lang w:val="uk-UA"/>
              </w:rPr>
              <w:t xml:space="preserve"> день </w:t>
            </w:r>
            <w:proofErr w:type="spellStart"/>
            <w:r w:rsidR="00786115" w:rsidRPr="00786115">
              <w:rPr>
                <w:sz w:val="24"/>
                <w:szCs w:val="24"/>
                <w:lang w:val="uk-UA"/>
              </w:rPr>
              <w:t>реєтрації</w:t>
            </w:r>
            <w:proofErr w:type="spellEnd"/>
            <w:r w:rsidR="00786115" w:rsidRPr="00786115">
              <w:rPr>
                <w:sz w:val="24"/>
                <w:szCs w:val="24"/>
                <w:lang w:val="uk-UA"/>
              </w:rPr>
              <w:t xml:space="preserve"> заяви або протягом наступного робочого дня </w:t>
            </w:r>
          </w:p>
        </w:tc>
      </w:tr>
      <w:tr w:rsidR="002E1063" w:rsidRPr="005F4C10" w14:paraId="19FF4B3C" w14:textId="77777777" w:rsidTr="003A5CBB">
        <w:tc>
          <w:tcPr>
            <w:tcW w:w="562" w:type="dxa"/>
          </w:tcPr>
          <w:p w14:paraId="1467D1DD" w14:textId="77777777" w:rsidR="005F4C10" w:rsidRPr="005F4C10" w:rsidRDefault="00C14775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</w:tcPr>
          <w:p w14:paraId="6DEAB817" w14:textId="2E4CCE43" w:rsidR="005F4C10" w:rsidRPr="005F4C10" w:rsidRDefault="005F4C10" w:rsidP="007318F0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3118" w:type="dxa"/>
          </w:tcPr>
          <w:p w14:paraId="60A53C05" w14:textId="619E362A" w:rsidR="005F4C10" w:rsidRPr="005F4C10" w:rsidRDefault="007318F0" w:rsidP="00C14775">
            <w:pPr>
              <w:jc w:val="both"/>
              <w:rPr>
                <w:sz w:val="24"/>
                <w:szCs w:val="24"/>
                <w:lang w:val="uk-UA"/>
              </w:rPr>
            </w:pPr>
            <w:r w:rsidRPr="005B6E38">
              <w:rPr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262" w:type="dxa"/>
          </w:tcPr>
          <w:p w14:paraId="3DFC7AC9" w14:textId="77777777" w:rsidR="005F4C10" w:rsidRPr="005F4C10" w:rsidRDefault="005F4C10" w:rsidP="005E39DE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5F4C10" w14:paraId="63DB7B95" w14:textId="77777777" w:rsidTr="003A5CBB">
        <w:tc>
          <w:tcPr>
            <w:tcW w:w="562" w:type="dxa"/>
          </w:tcPr>
          <w:p w14:paraId="71F60AF2" w14:textId="77777777" w:rsidR="005F4C10" w:rsidRPr="005F4C10" w:rsidRDefault="00C14775" w:rsidP="005F4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</w:tcPr>
          <w:p w14:paraId="070ED111" w14:textId="77777777" w:rsidR="00C14775" w:rsidRPr="00C14775" w:rsidRDefault="00C14775" w:rsidP="00C1477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Розгляд заяви</w:t>
            </w:r>
            <w:r w:rsidRPr="00C14775">
              <w:rPr>
                <w:sz w:val="24"/>
                <w:szCs w:val="24"/>
                <w:lang w:val="uk-UA"/>
              </w:rPr>
              <w:t>, а саме:</w:t>
            </w:r>
          </w:p>
          <w:p w14:paraId="5E77230F" w14:textId="77777777" w:rsidR="00C14775" w:rsidRPr="00C14775" w:rsidRDefault="00C14775" w:rsidP="00C14775">
            <w:pPr>
              <w:jc w:val="both"/>
              <w:rPr>
                <w:sz w:val="24"/>
                <w:szCs w:val="24"/>
                <w:lang w:val="uk-UA"/>
              </w:rPr>
            </w:pPr>
            <w:r w:rsidRPr="00C14775">
              <w:rPr>
                <w:sz w:val="24"/>
                <w:szCs w:val="24"/>
                <w:lang w:val="uk-UA"/>
              </w:rPr>
              <w:t>-  перевіряє наявність/відсутність заборгованості розповсюджувача зовнішньої реклами за договором тимчасового користування місцем, що перебуває у комунальній власності, для розміщення рекламного засобу (про що повідомляє заявника);</w:t>
            </w:r>
          </w:p>
          <w:p w14:paraId="1B88E4E5" w14:textId="77777777" w:rsidR="00C14775" w:rsidRPr="00C14775" w:rsidRDefault="00C14775" w:rsidP="00C14775">
            <w:pPr>
              <w:jc w:val="both"/>
              <w:rPr>
                <w:sz w:val="24"/>
                <w:szCs w:val="24"/>
                <w:lang w:val="uk-UA"/>
              </w:rPr>
            </w:pPr>
            <w:r w:rsidRPr="00C14775">
              <w:rPr>
                <w:sz w:val="24"/>
                <w:szCs w:val="24"/>
                <w:lang w:val="uk-UA"/>
              </w:rPr>
              <w:t>- визначає зацікавлених осіб, з якими необхідно погодити дозвіл (про що повідомляє заявника через Адміністратора);</w:t>
            </w:r>
          </w:p>
          <w:p w14:paraId="6DC1F4FD" w14:textId="77777777" w:rsidR="005F4C10" w:rsidRPr="005F4C10" w:rsidRDefault="005F4C10" w:rsidP="00C1477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14:paraId="44E078E8" w14:textId="0D90DBFA" w:rsidR="005F4C10" w:rsidRPr="005F4C10" w:rsidRDefault="00786115" w:rsidP="007318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786115">
              <w:rPr>
                <w:sz w:val="24"/>
                <w:szCs w:val="24"/>
                <w:lang w:val="uk-UA"/>
              </w:rPr>
              <w:t xml:space="preserve">авідувач/головний </w:t>
            </w:r>
            <w:r w:rsidR="00B25BF3">
              <w:rPr>
                <w:sz w:val="24"/>
                <w:szCs w:val="24"/>
                <w:lang w:val="uk-UA"/>
              </w:rPr>
              <w:t>спеціаліст сектору контролю за розміщенням тимчасових споруд та зовнішньої реклами відділу з питань дизайну міського середовища</w:t>
            </w:r>
            <w:r w:rsidR="008B775E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</w:tc>
        <w:tc>
          <w:tcPr>
            <w:tcW w:w="2262" w:type="dxa"/>
          </w:tcPr>
          <w:p w14:paraId="728B44CE" w14:textId="5D9F712A" w:rsidR="005F4C10" w:rsidRPr="005F4C10" w:rsidRDefault="00786115" w:rsidP="007318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</w:t>
            </w:r>
            <w:r w:rsidR="00C14775">
              <w:rPr>
                <w:sz w:val="24"/>
                <w:szCs w:val="24"/>
                <w:lang w:val="uk-UA"/>
              </w:rPr>
              <w:t>1</w:t>
            </w:r>
            <w:r w:rsidR="007318F0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-ти робочих днів</w:t>
            </w:r>
            <w:r w:rsidR="005F4C10" w:rsidRPr="005F4C10">
              <w:rPr>
                <w:sz w:val="24"/>
                <w:szCs w:val="24"/>
                <w:lang w:val="uk-UA"/>
              </w:rPr>
              <w:t xml:space="preserve"> з дня надходження заяви </w:t>
            </w:r>
          </w:p>
        </w:tc>
      </w:tr>
      <w:tr w:rsidR="00092734" w:rsidRPr="008B775E" w14:paraId="6F3401EF" w14:textId="77777777" w:rsidTr="003A5CBB">
        <w:tc>
          <w:tcPr>
            <w:tcW w:w="562" w:type="dxa"/>
          </w:tcPr>
          <w:p w14:paraId="762100EE" w14:textId="77777777" w:rsidR="00092734" w:rsidRDefault="00FF73C5" w:rsidP="00CC30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6" w:type="dxa"/>
          </w:tcPr>
          <w:p w14:paraId="6B2DA9B0" w14:textId="77777777" w:rsidR="00092734" w:rsidRDefault="00494565" w:rsidP="0009273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Погодження дозволу (</w:t>
            </w:r>
            <w:r w:rsidRPr="00494565">
              <w:rPr>
                <w:sz w:val="24"/>
                <w:szCs w:val="24"/>
                <w:lang w:val="uk-UA"/>
              </w:rPr>
              <w:t>відповідь щодо погодження або відмови у погодженні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118" w:type="dxa"/>
          </w:tcPr>
          <w:p w14:paraId="51D3AF43" w14:textId="644F9F12" w:rsidR="00092734" w:rsidRDefault="008B775E" w:rsidP="00CC30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494565">
              <w:rPr>
                <w:sz w:val="24"/>
                <w:szCs w:val="24"/>
                <w:lang w:val="uk-UA"/>
              </w:rPr>
              <w:t>ргани</w:t>
            </w:r>
            <w:r w:rsidR="00494565" w:rsidRPr="00494565">
              <w:rPr>
                <w:sz w:val="24"/>
                <w:szCs w:val="24"/>
                <w:lang w:val="uk-UA"/>
              </w:rPr>
              <w:t>, з якими необхідно погодити дозвіл</w:t>
            </w:r>
            <w:r w:rsidR="00494565">
              <w:rPr>
                <w:sz w:val="24"/>
                <w:szCs w:val="24"/>
                <w:lang w:val="uk-UA"/>
              </w:rPr>
              <w:t xml:space="preserve"> відповідно до законодавства</w:t>
            </w:r>
          </w:p>
        </w:tc>
        <w:tc>
          <w:tcPr>
            <w:tcW w:w="2262" w:type="dxa"/>
          </w:tcPr>
          <w:p w14:paraId="40F76D97" w14:textId="0EDF16F7" w:rsidR="00092734" w:rsidRDefault="008B775E" w:rsidP="0049456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="00494565" w:rsidRPr="0049456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ротягом 10 робочих днів з дня отримання документів від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Департаменту</w:t>
            </w:r>
          </w:p>
        </w:tc>
      </w:tr>
      <w:tr w:rsidR="00494565" w:rsidRPr="00936104" w14:paraId="20A5482C" w14:textId="77777777" w:rsidTr="003A5CBB">
        <w:tc>
          <w:tcPr>
            <w:tcW w:w="562" w:type="dxa"/>
          </w:tcPr>
          <w:p w14:paraId="393B23FD" w14:textId="77777777" w:rsidR="00494565" w:rsidRDefault="00FF73C5" w:rsidP="00CC30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86" w:type="dxa"/>
          </w:tcPr>
          <w:p w14:paraId="2CE0659F" w14:textId="77777777" w:rsidR="00494565" w:rsidRDefault="004569BF" w:rsidP="004569B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пропозицій щодо </w:t>
            </w:r>
            <w:r w:rsidR="00FF73C5">
              <w:rPr>
                <w:sz w:val="24"/>
                <w:szCs w:val="24"/>
                <w:lang w:val="uk-UA"/>
              </w:rPr>
              <w:t xml:space="preserve">продовження/відмови у </w:t>
            </w:r>
            <w:r w:rsidR="00FF73C5">
              <w:rPr>
                <w:sz w:val="24"/>
                <w:szCs w:val="24"/>
                <w:lang w:val="uk-UA"/>
              </w:rPr>
              <w:lastRenderedPageBreak/>
              <w:t>продовженні строку дії</w:t>
            </w:r>
            <w:r>
              <w:rPr>
                <w:sz w:val="24"/>
                <w:szCs w:val="24"/>
                <w:lang w:val="uk-UA"/>
              </w:rPr>
              <w:t xml:space="preserve"> дозволу </w:t>
            </w:r>
            <w:r w:rsidRPr="004569BF">
              <w:rPr>
                <w:sz w:val="24"/>
                <w:szCs w:val="24"/>
                <w:lang w:val="uk-UA"/>
              </w:rPr>
              <w:t xml:space="preserve">на розгляд Комісії </w:t>
            </w:r>
            <w:r w:rsidR="00941D31">
              <w:rPr>
                <w:sz w:val="24"/>
                <w:szCs w:val="24"/>
                <w:lang w:val="uk-UA"/>
              </w:rPr>
              <w:t xml:space="preserve">з питань розміщення зовнішньої реклами </w:t>
            </w:r>
            <w:r w:rsidRPr="004569BF">
              <w:rPr>
                <w:sz w:val="24"/>
                <w:szCs w:val="24"/>
                <w:lang w:val="uk-UA"/>
              </w:rPr>
              <w:t>для надання рекомендацій.</w:t>
            </w:r>
          </w:p>
        </w:tc>
        <w:tc>
          <w:tcPr>
            <w:tcW w:w="3118" w:type="dxa"/>
          </w:tcPr>
          <w:p w14:paraId="37A74DE4" w14:textId="1443B42A" w:rsidR="00494565" w:rsidRDefault="004569BF" w:rsidP="007318F0">
            <w:pPr>
              <w:jc w:val="both"/>
              <w:rPr>
                <w:sz w:val="24"/>
                <w:szCs w:val="24"/>
                <w:lang w:val="uk-UA"/>
              </w:rPr>
            </w:pPr>
            <w:r w:rsidRPr="004569BF">
              <w:rPr>
                <w:sz w:val="24"/>
                <w:szCs w:val="24"/>
                <w:lang w:val="uk-UA"/>
              </w:rPr>
              <w:lastRenderedPageBreak/>
              <w:t xml:space="preserve">Завідувач/головний </w:t>
            </w:r>
            <w:r w:rsidR="00B25BF3">
              <w:rPr>
                <w:sz w:val="24"/>
                <w:szCs w:val="24"/>
                <w:lang w:val="uk-UA"/>
              </w:rPr>
              <w:t xml:space="preserve">спеціаліст сектору </w:t>
            </w:r>
            <w:r w:rsidR="00B25BF3">
              <w:rPr>
                <w:sz w:val="24"/>
                <w:szCs w:val="24"/>
                <w:lang w:val="uk-UA"/>
              </w:rPr>
              <w:lastRenderedPageBreak/>
              <w:t>контролю за розміщенням тимчасових споруд та зовнішньої реклами відділу з питань дизайну міського середовища</w:t>
            </w:r>
            <w:r w:rsidR="008B775E">
              <w:rPr>
                <w:sz w:val="24"/>
                <w:szCs w:val="24"/>
                <w:lang w:val="uk-UA"/>
              </w:rPr>
              <w:t xml:space="preserve"> управління архітектури та</w:t>
            </w:r>
            <w:r w:rsidR="007318F0">
              <w:rPr>
                <w:sz w:val="24"/>
                <w:szCs w:val="24"/>
                <w:lang w:val="uk-UA"/>
              </w:rPr>
              <w:t xml:space="preserve"> містобудування</w:t>
            </w:r>
          </w:p>
        </w:tc>
        <w:tc>
          <w:tcPr>
            <w:tcW w:w="2262" w:type="dxa"/>
          </w:tcPr>
          <w:p w14:paraId="28640875" w14:textId="4C83F083" w:rsidR="00494565" w:rsidRPr="00494565" w:rsidRDefault="008B775E" w:rsidP="007318F0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</w:t>
            </w:r>
            <w:r w:rsidR="004569BF" w:rsidRPr="004569BF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ротягом </w:t>
            </w:r>
            <w:r w:rsidR="007318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4569BF" w:rsidRPr="004569BF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робочих днів з дня </w:t>
            </w:r>
            <w:proofErr w:type="spellStart"/>
            <w:r w:rsidR="004569BF" w:rsidRPr="004569BF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дня</w:t>
            </w:r>
            <w:proofErr w:type="spellEnd"/>
            <w:r w:rsidR="004569BF" w:rsidRPr="004569BF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одержання </w:t>
            </w:r>
            <w:r w:rsidR="00FF73C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від замовника погодженого з усіма визначеними  організаціями дозволу</w:t>
            </w:r>
          </w:p>
        </w:tc>
      </w:tr>
      <w:tr w:rsidR="00941D31" w:rsidRPr="00936104" w14:paraId="76BD065B" w14:textId="77777777" w:rsidTr="003A5CBB">
        <w:tc>
          <w:tcPr>
            <w:tcW w:w="562" w:type="dxa"/>
          </w:tcPr>
          <w:p w14:paraId="7FCE8763" w14:textId="77777777" w:rsidR="00941D31" w:rsidRDefault="00FF73C5" w:rsidP="00CC30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686" w:type="dxa"/>
          </w:tcPr>
          <w:p w14:paraId="312CE524" w14:textId="77777777" w:rsidR="00941D31" w:rsidRDefault="00941D31" w:rsidP="00941D3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Підготовка </w:t>
            </w:r>
            <w:r w:rsidRPr="00941D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41D31">
              <w:rPr>
                <w:sz w:val="24"/>
                <w:szCs w:val="24"/>
                <w:lang w:val="uk-UA"/>
              </w:rPr>
              <w:t>проєкт</w:t>
            </w:r>
            <w:r>
              <w:rPr>
                <w:sz w:val="24"/>
                <w:szCs w:val="24"/>
                <w:lang w:val="uk-UA"/>
              </w:rPr>
              <w:t>у</w:t>
            </w:r>
            <w:proofErr w:type="spellEnd"/>
            <w:r w:rsidRPr="00941D31">
              <w:rPr>
                <w:sz w:val="24"/>
                <w:szCs w:val="24"/>
                <w:lang w:val="uk-UA"/>
              </w:rPr>
              <w:t xml:space="preserve"> рішення викона</w:t>
            </w:r>
            <w:r w:rsidR="00FF73C5">
              <w:rPr>
                <w:sz w:val="24"/>
                <w:szCs w:val="24"/>
                <w:lang w:val="uk-UA"/>
              </w:rPr>
              <w:t>вчого органу ради про продовження/відмову у продовженні строку дії дозволу на розміщення</w:t>
            </w:r>
            <w:r w:rsidRPr="00941D31">
              <w:rPr>
                <w:sz w:val="24"/>
                <w:szCs w:val="24"/>
                <w:lang w:val="uk-UA"/>
              </w:rPr>
              <w:t xml:space="preserve"> зовнішньої реклами </w:t>
            </w:r>
          </w:p>
          <w:p w14:paraId="225F5971" w14:textId="77777777" w:rsidR="00941D31" w:rsidRDefault="00941D31" w:rsidP="00941D3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14:paraId="3EF702D7" w14:textId="046378D7" w:rsidR="00941D31" w:rsidRPr="004569BF" w:rsidRDefault="00941D31" w:rsidP="007318F0">
            <w:pPr>
              <w:jc w:val="both"/>
              <w:rPr>
                <w:sz w:val="24"/>
                <w:szCs w:val="24"/>
                <w:lang w:val="uk-UA"/>
              </w:rPr>
            </w:pPr>
            <w:r w:rsidRPr="00941D31">
              <w:rPr>
                <w:sz w:val="24"/>
                <w:szCs w:val="24"/>
                <w:lang w:val="uk-UA"/>
              </w:rPr>
              <w:t xml:space="preserve">Завідувач/головний </w:t>
            </w:r>
            <w:r w:rsidR="00B25BF3">
              <w:rPr>
                <w:sz w:val="24"/>
                <w:szCs w:val="24"/>
                <w:lang w:val="uk-UA"/>
              </w:rPr>
              <w:t>спеціаліст сектору контролю за розміщенням тимчасових споруд та зовнішньої реклами відділу з питань дизайну міського середовища</w:t>
            </w:r>
            <w:r w:rsidR="008B775E">
              <w:rPr>
                <w:sz w:val="24"/>
                <w:szCs w:val="24"/>
                <w:lang w:val="uk-UA"/>
              </w:rPr>
              <w:t xml:space="preserve"> управління архітектури та містобудування </w:t>
            </w:r>
          </w:p>
        </w:tc>
        <w:tc>
          <w:tcPr>
            <w:tcW w:w="2262" w:type="dxa"/>
          </w:tcPr>
          <w:p w14:paraId="2534D430" w14:textId="77777777" w:rsidR="00941D31" w:rsidRPr="004569BF" w:rsidRDefault="00941D31" w:rsidP="0049456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Протягом 1-го робочого дня з дати отримання рекомендацій Комісії</w:t>
            </w:r>
          </w:p>
        </w:tc>
      </w:tr>
      <w:tr w:rsidR="00941D31" w:rsidRPr="00936104" w14:paraId="66A07412" w14:textId="77777777" w:rsidTr="003A5CBB">
        <w:tc>
          <w:tcPr>
            <w:tcW w:w="562" w:type="dxa"/>
          </w:tcPr>
          <w:p w14:paraId="4CA9D7DB" w14:textId="77777777" w:rsidR="00941D31" w:rsidRDefault="00FF73C5" w:rsidP="00CC30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6" w:type="dxa"/>
          </w:tcPr>
          <w:p w14:paraId="2ACABDB5" w14:textId="5B848E86" w:rsidR="00941D31" w:rsidRDefault="00200913" w:rsidP="00FF73C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941D31">
              <w:rPr>
                <w:sz w:val="24"/>
                <w:szCs w:val="24"/>
                <w:lang w:val="uk-UA"/>
              </w:rPr>
              <w:t>озгляд</w:t>
            </w:r>
            <w:r w:rsidR="00941D31" w:rsidRPr="00941D31">
              <w:rPr>
                <w:sz w:val="24"/>
                <w:szCs w:val="24"/>
                <w:lang w:val="uk-UA"/>
              </w:rPr>
              <w:t xml:space="preserve"> проект</w:t>
            </w:r>
            <w:r w:rsidR="00941D31">
              <w:rPr>
                <w:sz w:val="24"/>
                <w:szCs w:val="24"/>
                <w:lang w:val="uk-UA"/>
              </w:rPr>
              <w:t>у</w:t>
            </w:r>
            <w:r w:rsidR="00941D31" w:rsidRPr="00941D31">
              <w:rPr>
                <w:sz w:val="24"/>
                <w:szCs w:val="24"/>
                <w:lang w:val="uk-UA"/>
              </w:rPr>
              <w:t xml:space="preserve"> рішення про </w:t>
            </w:r>
            <w:r w:rsidR="00FF73C5">
              <w:rPr>
                <w:sz w:val="24"/>
                <w:szCs w:val="24"/>
                <w:lang w:val="uk-UA"/>
              </w:rPr>
              <w:t xml:space="preserve">продовження/відмову </w:t>
            </w:r>
            <w:r w:rsidR="00FF73C5" w:rsidRPr="00FF73C5">
              <w:rPr>
                <w:sz w:val="24"/>
                <w:szCs w:val="24"/>
                <w:lang w:val="uk-UA"/>
              </w:rPr>
              <w:t>у продовженні строку дії дозволу на розміщення зовнішньої реклами</w:t>
            </w:r>
            <w:r w:rsidR="00F0182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3EDC97BB" w14:textId="771F91D1" w:rsidR="00941D31" w:rsidRPr="00941D31" w:rsidRDefault="00941D31" w:rsidP="007318F0">
            <w:pPr>
              <w:jc w:val="both"/>
              <w:rPr>
                <w:sz w:val="24"/>
                <w:szCs w:val="24"/>
                <w:lang w:val="uk-UA"/>
              </w:rPr>
            </w:pPr>
            <w:r w:rsidRPr="00941D31">
              <w:rPr>
                <w:sz w:val="24"/>
                <w:szCs w:val="24"/>
                <w:lang w:val="uk-UA"/>
              </w:rPr>
              <w:t>Виконавчий орган ради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2" w:type="dxa"/>
          </w:tcPr>
          <w:p w14:paraId="2FB5A5A5" w14:textId="0E8748AB" w:rsidR="00941D31" w:rsidRDefault="008B775E" w:rsidP="00494565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941D31" w:rsidRPr="00941D3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ідповідно до затвердженого Регламенту роботи</w:t>
            </w:r>
          </w:p>
        </w:tc>
      </w:tr>
      <w:tr w:rsidR="00E207C8" w:rsidRPr="00936104" w14:paraId="38557A07" w14:textId="77777777" w:rsidTr="003A5CBB">
        <w:tc>
          <w:tcPr>
            <w:tcW w:w="562" w:type="dxa"/>
          </w:tcPr>
          <w:p w14:paraId="3491BB2B" w14:textId="77777777" w:rsidR="00E207C8" w:rsidRDefault="00E207C8" w:rsidP="00CC304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6" w:type="dxa"/>
          </w:tcPr>
          <w:p w14:paraId="55C63849" w14:textId="77777777" w:rsidR="00E207C8" w:rsidRDefault="008F45C4" w:rsidP="00E207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Внесення відповідного запису до</w:t>
            </w:r>
            <w:r w:rsidR="00E207C8">
              <w:rPr>
                <w:sz w:val="24"/>
                <w:szCs w:val="24"/>
                <w:lang w:val="uk-UA"/>
              </w:rPr>
              <w:t xml:space="preserve"> примірників  дозволу та передача </w:t>
            </w:r>
            <w:r w:rsidR="00D53F5D">
              <w:rPr>
                <w:sz w:val="24"/>
                <w:szCs w:val="24"/>
                <w:lang w:val="uk-UA"/>
              </w:rPr>
              <w:t xml:space="preserve">заявнику </w:t>
            </w:r>
            <w:r w:rsidR="00E207C8">
              <w:rPr>
                <w:sz w:val="24"/>
                <w:szCs w:val="24"/>
                <w:lang w:val="uk-UA"/>
              </w:rPr>
              <w:t>одного</w:t>
            </w:r>
            <w:r w:rsidR="00E207C8" w:rsidRPr="00E207C8">
              <w:rPr>
                <w:sz w:val="24"/>
                <w:szCs w:val="24"/>
                <w:lang w:val="uk-UA"/>
              </w:rPr>
              <w:t xml:space="preserve"> примірник</w:t>
            </w:r>
            <w:r w:rsidR="00E207C8">
              <w:rPr>
                <w:sz w:val="24"/>
                <w:szCs w:val="24"/>
                <w:lang w:val="uk-UA"/>
              </w:rPr>
              <w:t>а</w:t>
            </w:r>
            <w:r w:rsidR="00E207C8" w:rsidRPr="00E207C8">
              <w:rPr>
                <w:sz w:val="24"/>
                <w:szCs w:val="24"/>
                <w:lang w:val="uk-UA"/>
              </w:rPr>
              <w:t xml:space="preserve"> дозволу </w:t>
            </w:r>
            <w:r w:rsidR="00D53F5D">
              <w:rPr>
                <w:sz w:val="24"/>
                <w:szCs w:val="24"/>
                <w:lang w:val="uk-UA"/>
              </w:rPr>
              <w:t xml:space="preserve">через </w:t>
            </w:r>
            <w:r w:rsidR="00E207C8" w:rsidRPr="00E207C8">
              <w:rPr>
                <w:sz w:val="24"/>
                <w:szCs w:val="24"/>
                <w:lang w:val="uk-UA"/>
              </w:rPr>
              <w:t>Адміністратор</w:t>
            </w:r>
            <w:r w:rsidR="00D53F5D">
              <w:rPr>
                <w:sz w:val="24"/>
                <w:szCs w:val="24"/>
                <w:lang w:val="uk-UA"/>
              </w:rPr>
              <w:t>а</w:t>
            </w:r>
            <w:r w:rsidR="00D53F5D">
              <w:t xml:space="preserve"> </w:t>
            </w:r>
            <w:r w:rsidR="00D53F5D" w:rsidRPr="00D53F5D">
              <w:rPr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3118" w:type="dxa"/>
          </w:tcPr>
          <w:p w14:paraId="306A364A" w14:textId="2FEACEC2" w:rsidR="00E207C8" w:rsidRPr="00941D31" w:rsidRDefault="007318F0" w:rsidP="007318F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283D57" w:rsidRPr="003D31A4">
              <w:rPr>
                <w:sz w:val="24"/>
                <w:szCs w:val="24"/>
                <w:lang w:val="uk-UA"/>
              </w:rPr>
              <w:t>авідувач сектору організаційного забезпечення</w:t>
            </w:r>
            <w:r w:rsidR="00B25BF3" w:rsidRPr="0092110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2" w:type="dxa"/>
          </w:tcPr>
          <w:p w14:paraId="75B192B1" w14:textId="54304BF0" w:rsidR="00E207C8" w:rsidRPr="00941D31" w:rsidRDefault="008B775E" w:rsidP="007318F0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</w:t>
            </w:r>
            <w:r w:rsidR="00E207C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ротягом </w:t>
            </w:r>
            <w:r w:rsidR="007318F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E207C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E207C8" w:rsidRPr="00E207C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ти робо</w:t>
            </w:r>
            <w:r w:rsidR="00E207C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чих днів із дня прийняття </w:t>
            </w:r>
            <w:r w:rsidR="00E207C8" w:rsidRPr="00E207C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рішення</w:t>
            </w:r>
            <w:r w:rsidR="00E207C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42371D68" w14:textId="77777777" w:rsidR="00CC3047" w:rsidRDefault="00CC3047" w:rsidP="00AE70A4">
      <w:pPr>
        <w:shd w:val="clear" w:color="auto" w:fill="FFFFFF"/>
        <w:rPr>
          <w:lang w:val="uk-UA"/>
        </w:rPr>
      </w:pPr>
    </w:p>
    <w:p w14:paraId="577007D4" w14:textId="77777777" w:rsidR="00CC3047" w:rsidRDefault="00CC3047" w:rsidP="00AE70A4">
      <w:pPr>
        <w:shd w:val="clear" w:color="auto" w:fill="FFFFFF"/>
        <w:rPr>
          <w:lang w:val="uk-UA"/>
        </w:rPr>
      </w:pPr>
    </w:p>
    <w:p w14:paraId="7FE9432D" w14:textId="2B09BC0A" w:rsidR="00A4093A" w:rsidRPr="00BE7FE1" w:rsidRDefault="00A4093A" w:rsidP="00AE70A4">
      <w:pPr>
        <w:shd w:val="clear" w:color="auto" w:fill="FFFFFF"/>
        <w:rPr>
          <w:b/>
          <w:lang w:val="uk-UA"/>
        </w:rPr>
      </w:pPr>
      <w:r>
        <w:rPr>
          <w:lang w:val="uk-UA"/>
        </w:rPr>
        <w:t>Загальна кількість днів надання адміні</w:t>
      </w:r>
      <w:r w:rsidR="005A2BD2">
        <w:rPr>
          <w:lang w:val="uk-UA"/>
        </w:rPr>
        <w:t xml:space="preserve">стративної послуги </w:t>
      </w:r>
      <w:r w:rsidR="00451C9D">
        <w:rPr>
          <w:lang w:val="uk-UA"/>
        </w:rPr>
        <w:t xml:space="preserve"> – до </w:t>
      </w:r>
      <w:r>
        <w:rPr>
          <w:lang w:val="uk-UA"/>
        </w:rPr>
        <w:t xml:space="preserve"> </w:t>
      </w:r>
      <w:r w:rsidR="007318F0">
        <w:rPr>
          <w:b/>
          <w:lang w:val="uk-UA"/>
        </w:rPr>
        <w:t>30</w:t>
      </w:r>
      <w:r w:rsidR="005A2BD2">
        <w:rPr>
          <w:b/>
          <w:lang w:val="uk-UA"/>
        </w:rPr>
        <w:t xml:space="preserve"> </w:t>
      </w:r>
      <w:r w:rsidR="00451C9D">
        <w:rPr>
          <w:b/>
          <w:lang w:val="uk-UA"/>
        </w:rPr>
        <w:t xml:space="preserve"> </w:t>
      </w:r>
      <w:r w:rsidR="00BE7FE1" w:rsidRPr="00BE7FE1">
        <w:rPr>
          <w:b/>
          <w:lang w:val="uk-UA"/>
        </w:rPr>
        <w:t>днів з дня реєстрації заяви.</w:t>
      </w:r>
    </w:p>
    <w:p w14:paraId="32C31C85" w14:textId="77777777" w:rsidR="00BE7FE1" w:rsidRDefault="00BE7FE1" w:rsidP="00BE7FE1">
      <w:pPr>
        <w:shd w:val="clear" w:color="auto" w:fill="FFFFFF"/>
        <w:spacing w:before="122"/>
        <w:rPr>
          <w:lang w:val="uk-UA"/>
        </w:rPr>
      </w:pPr>
    </w:p>
    <w:p w14:paraId="0229E7DF" w14:textId="77777777" w:rsidR="002D05A7" w:rsidRDefault="002D05A7" w:rsidP="00BD1312">
      <w:pPr>
        <w:shd w:val="clear" w:color="auto" w:fill="FFFFFF"/>
        <w:rPr>
          <w:lang w:val="uk-UA"/>
        </w:rPr>
      </w:pPr>
      <w:r>
        <w:rPr>
          <w:lang w:val="uk-UA"/>
        </w:rPr>
        <w:t>Механізм оскарження результату надання адміністративної послуги: в судовому порядку.</w:t>
      </w:r>
    </w:p>
    <w:p w14:paraId="1CB1096A" w14:textId="77777777" w:rsidR="002D05A7" w:rsidRDefault="002D05A7" w:rsidP="00BD1312">
      <w:pPr>
        <w:shd w:val="clear" w:color="auto" w:fill="FFFFFF"/>
        <w:rPr>
          <w:lang w:val="uk-UA"/>
        </w:rPr>
      </w:pPr>
    </w:p>
    <w:p w14:paraId="0941C1A2" w14:textId="2F7F8674" w:rsidR="00E054E1" w:rsidRDefault="00E054E1" w:rsidP="00E054E1">
      <w:pPr>
        <w:shd w:val="clear" w:color="auto" w:fill="FFFFFF"/>
        <w:rPr>
          <w:lang w:val="uk-UA"/>
        </w:rPr>
      </w:pPr>
    </w:p>
    <w:p w14:paraId="3AAE1109" w14:textId="77777777" w:rsidR="00CC3047" w:rsidRDefault="00CC3047" w:rsidP="00BD1312">
      <w:pPr>
        <w:shd w:val="clear" w:color="auto" w:fill="FFFFFF"/>
        <w:rPr>
          <w:lang w:val="uk-UA"/>
        </w:rPr>
      </w:pPr>
    </w:p>
    <w:sectPr w:rsidR="00CC3047" w:rsidSect="00BD131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70"/>
    <w:rsid w:val="0000084C"/>
    <w:rsid w:val="000429E5"/>
    <w:rsid w:val="00062451"/>
    <w:rsid w:val="00092734"/>
    <w:rsid w:val="001277FF"/>
    <w:rsid w:val="0015201C"/>
    <w:rsid w:val="001B5523"/>
    <w:rsid w:val="00200913"/>
    <w:rsid w:val="00223A56"/>
    <w:rsid w:val="00224D98"/>
    <w:rsid w:val="002513BD"/>
    <w:rsid w:val="00273BD8"/>
    <w:rsid w:val="00276489"/>
    <w:rsid w:val="00283D57"/>
    <w:rsid w:val="002D05A7"/>
    <w:rsid w:val="002E1063"/>
    <w:rsid w:val="00373B90"/>
    <w:rsid w:val="00394B46"/>
    <w:rsid w:val="003A5CBB"/>
    <w:rsid w:val="003D3E80"/>
    <w:rsid w:val="003E58E5"/>
    <w:rsid w:val="00443FCD"/>
    <w:rsid w:val="00451C9D"/>
    <w:rsid w:val="004569BF"/>
    <w:rsid w:val="00490E1D"/>
    <w:rsid w:val="00494565"/>
    <w:rsid w:val="004F6909"/>
    <w:rsid w:val="00552723"/>
    <w:rsid w:val="00587C80"/>
    <w:rsid w:val="00597559"/>
    <w:rsid w:val="005A2BD2"/>
    <w:rsid w:val="005B6E38"/>
    <w:rsid w:val="005C4CAE"/>
    <w:rsid w:val="005E17BB"/>
    <w:rsid w:val="005E39DE"/>
    <w:rsid w:val="005F4C10"/>
    <w:rsid w:val="006148B9"/>
    <w:rsid w:val="00626DB9"/>
    <w:rsid w:val="006B3898"/>
    <w:rsid w:val="006F2514"/>
    <w:rsid w:val="007318F0"/>
    <w:rsid w:val="00785BBD"/>
    <w:rsid w:val="00786115"/>
    <w:rsid w:val="007A7C10"/>
    <w:rsid w:val="00867BE3"/>
    <w:rsid w:val="008768C2"/>
    <w:rsid w:val="00885F72"/>
    <w:rsid w:val="008A2BC5"/>
    <w:rsid w:val="008B775E"/>
    <w:rsid w:val="008C17B4"/>
    <w:rsid w:val="008D0261"/>
    <w:rsid w:val="008D480B"/>
    <w:rsid w:val="008F45C4"/>
    <w:rsid w:val="00921570"/>
    <w:rsid w:val="00936104"/>
    <w:rsid w:val="00941D31"/>
    <w:rsid w:val="00945FA6"/>
    <w:rsid w:val="0095372D"/>
    <w:rsid w:val="0097001A"/>
    <w:rsid w:val="00970EE4"/>
    <w:rsid w:val="00983ACE"/>
    <w:rsid w:val="009C1C62"/>
    <w:rsid w:val="00A4093A"/>
    <w:rsid w:val="00A448B1"/>
    <w:rsid w:val="00A44924"/>
    <w:rsid w:val="00AA1798"/>
    <w:rsid w:val="00AD4ABC"/>
    <w:rsid w:val="00AE70A4"/>
    <w:rsid w:val="00AF6FEE"/>
    <w:rsid w:val="00B06997"/>
    <w:rsid w:val="00B25BF3"/>
    <w:rsid w:val="00B264CC"/>
    <w:rsid w:val="00B93022"/>
    <w:rsid w:val="00BD1312"/>
    <w:rsid w:val="00BE7FE1"/>
    <w:rsid w:val="00BF5634"/>
    <w:rsid w:val="00BF668D"/>
    <w:rsid w:val="00C14775"/>
    <w:rsid w:val="00C70D0B"/>
    <w:rsid w:val="00C823E7"/>
    <w:rsid w:val="00CB59C6"/>
    <w:rsid w:val="00CC3047"/>
    <w:rsid w:val="00D17927"/>
    <w:rsid w:val="00D22A93"/>
    <w:rsid w:val="00D53F5D"/>
    <w:rsid w:val="00D71E32"/>
    <w:rsid w:val="00D97B8C"/>
    <w:rsid w:val="00DA6097"/>
    <w:rsid w:val="00DB7FAE"/>
    <w:rsid w:val="00DD5522"/>
    <w:rsid w:val="00DE269B"/>
    <w:rsid w:val="00DE64A3"/>
    <w:rsid w:val="00E01570"/>
    <w:rsid w:val="00E054E1"/>
    <w:rsid w:val="00E207C8"/>
    <w:rsid w:val="00E26333"/>
    <w:rsid w:val="00E4646F"/>
    <w:rsid w:val="00E87542"/>
    <w:rsid w:val="00F01826"/>
    <w:rsid w:val="00F04513"/>
    <w:rsid w:val="00F774DD"/>
    <w:rsid w:val="00F85A01"/>
    <w:rsid w:val="00FB230B"/>
    <w:rsid w:val="00FC7AA6"/>
    <w:rsid w:val="00FE72F5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2303"/>
  <w15:docId w15:val="{2CCA7C8C-77E7-420E-85B5-021B2F74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30B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626DB9"/>
  </w:style>
  <w:style w:type="paragraph" w:customStyle="1" w:styleId="rvps2">
    <w:name w:val="rvps2"/>
    <w:basedOn w:val="a"/>
    <w:rsid w:val="00626DB9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626DB9"/>
  </w:style>
  <w:style w:type="character" w:customStyle="1" w:styleId="fontstyle11">
    <w:name w:val="fontstyle11"/>
    <w:rsid w:val="006F2514"/>
  </w:style>
  <w:style w:type="character" w:styleId="a6">
    <w:name w:val="Strong"/>
    <w:basedOn w:val="a0"/>
    <w:uiPriority w:val="22"/>
    <w:qFormat/>
    <w:rsid w:val="006F2514"/>
    <w:rPr>
      <w:b/>
      <w:bCs/>
    </w:rPr>
  </w:style>
  <w:style w:type="paragraph" w:customStyle="1" w:styleId="Default">
    <w:name w:val="Default"/>
    <w:rsid w:val="002D05A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2">
    <w:name w:val="Body Text Indent 2"/>
    <w:basedOn w:val="a"/>
    <w:link w:val="20"/>
    <w:rsid w:val="00FE72F5"/>
    <w:pPr>
      <w:ind w:firstLine="708"/>
      <w:jc w:val="both"/>
    </w:pPr>
    <w:rPr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FE72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7318F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davydiuk</dc:creator>
  <cp:lastModifiedBy>PROTG889_USER04</cp:lastModifiedBy>
  <cp:revision>17</cp:revision>
  <cp:lastPrinted>2021-01-14T14:09:00Z</cp:lastPrinted>
  <dcterms:created xsi:type="dcterms:W3CDTF">2023-01-26T11:52:00Z</dcterms:created>
  <dcterms:modified xsi:type="dcterms:W3CDTF">2025-04-04T07:12:00Z</dcterms:modified>
</cp:coreProperties>
</file>